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71" w:rsidRPr="00824A7B" w:rsidRDefault="00FF1E71" w:rsidP="00FF1E71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69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FF1E71" w:rsidRPr="00175585" w:rsidTr="004031A3">
        <w:tc>
          <w:tcPr>
            <w:tcW w:w="9854" w:type="dxa"/>
            <w:gridSpan w:val="15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Казахский национальный университет им. аль-</w:t>
            </w:r>
            <w:proofErr w:type="spellStart"/>
            <w:r w:rsidRPr="00175585">
              <w:rPr>
                <w:rFonts w:ascii="Times New Roman" w:hAnsi="Times New Roman"/>
                <w:b/>
              </w:rPr>
              <w:t>Фараби</w:t>
            </w:r>
            <w:proofErr w:type="spellEnd"/>
          </w:p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75585">
              <w:rPr>
                <w:rFonts w:ascii="Times New Roman" w:hAnsi="Times New Roman"/>
                <w:b/>
              </w:rPr>
              <w:t>Силлабус</w:t>
            </w:r>
            <w:proofErr w:type="spellEnd"/>
          </w:p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  <w:b/>
              </w:rPr>
              <w:t xml:space="preserve">(5В011900 – Иностранный язык: два иностранных языка) </w:t>
            </w:r>
          </w:p>
          <w:p w:rsidR="00FF1E71" w:rsidRPr="00175585" w:rsidRDefault="00743330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Осенний семестр 201</w:t>
            </w:r>
            <w:r>
              <w:rPr>
                <w:rFonts w:ascii="Times New Roman" w:hAnsi="Times New Roman"/>
                <w:b/>
                <w:lang w:val="en-US"/>
              </w:rPr>
              <w:t>9</w:t>
            </w:r>
            <w:r>
              <w:rPr>
                <w:rFonts w:ascii="Times New Roman" w:hAnsi="Times New Roman"/>
                <w:b/>
              </w:rPr>
              <w:t>-20</w:t>
            </w:r>
            <w:r>
              <w:rPr>
                <w:rFonts w:ascii="Times New Roman" w:hAnsi="Times New Roman"/>
                <w:b/>
                <w:lang w:val="en-US"/>
              </w:rPr>
              <w:t>20</w:t>
            </w:r>
            <w:r w:rsidR="00FF1E71" w:rsidRPr="00175585">
              <w:rPr>
                <w:rFonts w:ascii="Times New Roman" w:hAnsi="Times New Roman"/>
                <w:b/>
              </w:rPr>
              <w:t xml:space="preserve"> уч. год </w:t>
            </w:r>
          </w:p>
        </w:tc>
      </w:tr>
      <w:tr w:rsidR="00FF1E71" w:rsidRPr="00175585" w:rsidTr="004031A3">
        <w:trPr>
          <w:trHeight w:val="265"/>
        </w:trPr>
        <w:tc>
          <w:tcPr>
            <w:tcW w:w="1668" w:type="dxa"/>
            <w:gridSpan w:val="2"/>
            <w:vMerge w:val="restart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175585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FF1E71" w:rsidRPr="00175585" w:rsidTr="004031A3">
        <w:trPr>
          <w:trHeight w:val="265"/>
        </w:trPr>
        <w:tc>
          <w:tcPr>
            <w:tcW w:w="1668" w:type="dxa"/>
            <w:gridSpan w:val="2"/>
            <w:vMerge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75585">
              <w:rPr>
                <w:rFonts w:ascii="Times New Roman" w:hAnsi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175585">
              <w:rPr>
                <w:rFonts w:ascii="Times New Roman" w:hAnsi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0" w:type="dxa"/>
            <w:vMerge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F1E71" w:rsidRPr="00175585" w:rsidTr="004031A3">
        <w:tc>
          <w:tcPr>
            <w:tcW w:w="1668" w:type="dxa"/>
            <w:gridSpan w:val="2"/>
          </w:tcPr>
          <w:p w:rsidR="00FF1E71" w:rsidRPr="00607895" w:rsidRDefault="00FF1E71" w:rsidP="004031A3">
            <w:pPr>
              <w:pStyle w:val="1"/>
              <w:shd w:val="clear" w:color="auto" w:fill="FFFFFF"/>
              <w:ind w:right="-109"/>
              <w:rPr>
                <w:sz w:val="24"/>
                <w:szCs w:val="24"/>
              </w:rPr>
            </w:pPr>
          </w:p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FF1E71" w:rsidRPr="00743330" w:rsidRDefault="00743330" w:rsidP="00403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330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Конференц-система обеспечения устного/ синхронного перевод</w:t>
            </w:r>
            <w:proofErr w:type="gramStart"/>
            <w:r w:rsidRPr="00743330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a</w:t>
            </w:r>
            <w:proofErr w:type="gramEnd"/>
          </w:p>
        </w:tc>
        <w:tc>
          <w:tcPr>
            <w:tcW w:w="709" w:type="dxa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5" w:type="dxa"/>
            <w:gridSpan w:val="2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45" w:type="dxa"/>
            <w:gridSpan w:val="2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gridSpan w:val="4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0" w:type="dxa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E71" w:rsidRPr="00175585" w:rsidTr="004031A3">
        <w:tc>
          <w:tcPr>
            <w:tcW w:w="1809" w:type="dxa"/>
            <w:gridSpan w:val="3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175585">
              <w:rPr>
                <w:rFonts w:ascii="Times New Roman" w:hAnsi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607895">
              <w:rPr>
                <w:rFonts w:ascii="Times New Roman" w:hAnsi="Times New Roman"/>
              </w:rPr>
              <w:t>еория перевода, теория и практика современного казахского / русского языков, обще – профессиональный иностранный язык, практика художественного перевода, практика письменного перевода, страноведение</w:t>
            </w:r>
          </w:p>
        </w:tc>
      </w:tr>
      <w:tr w:rsidR="00FF1E71" w:rsidRPr="00175585" w:rsidTr="004031A3">
        <w:tc>
          <w:tcPr>
            <w:tcW w:w="1809" w:type="dxa"/>
            <w:gridSpan w:val="3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FF1E71" w:rsidRPr="008A1947" w:rsidRDefault="00FF1E71" w:rsidP="000B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</w:t>
            </w:r>
            <w:r w:rsidR="000B7008">
              <w:rPr>
                <w:rFonts w:ascii="Times New Roman" w:hAnsi="Times New Roman"/>
                <w:lang w:val="kk-KZ"/>
              </w:rPr>
              <w:t>онырбеков</w:t>
            </w:r>
            <w:r>
              <w:rPr>
                <w:rFonts w:ascii="Times New Roman" w:hAnsi="Times New Roman"/>
                <w:lang w:val="kk-KZ"/>
              </w:rPr>
              <w:t xml:space="preserve">а </w:t>
            </w:r>
            <w:r w:rsidR="000B7008">
              <w:rPr>
                <w:rFonts w:ascii="Times New Roman" w:hAnsi="Times New Roman"/>
                <w:lang w:val="kk-KZ"/>
              </w:rPr>
              <w:t>Толкын Ордабековна</w:t>
            </w:r>
          </w:p>
        </w:tc>
        <w:tc>
          <w:tcPr>
            <w:tcW w:w="1701" w:type="dxa"/>
            <w:gridSpan w:val="5"/>
            <w:vMerge w:val="restart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175585">
              <w:rPr>
                <w:rFonts w:ascii="Times New Roman" w:hAnsi="Times New Roman"/>
                <w:b/>
              </w:rPr>
              <w:t>Офис-часы</w:t>
            </w:r>
            <w:proofErr w:type="gramEnd"/>
          </w:p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5" w:type="dxa"/>
            <w:gridSpan w:val="3"/>
            <w:vMerge w:val="restart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По расписанию</w:t>
            </w:r>
          </w:p>
        </w:tc>
      </w:tr>
      <w:tr w:rsidR="00FF1E71" w:rsidRPr="00175585" w:rsidTr="004031A3">
        <w:tc>
          <w:tcPr>
            <w:tcW w:w="1809" w:type="dxa"/>
            <w:gridSpan w:val="3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175585"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FF1E71" w:rsidRPr="00745B1B" w:rsidRDefault="000B7008" w:rsidP="000B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Tolkyn</w:t>
            </w:r>
            <w:proofErr w:type="spellEnd"/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kk-KZ"/>
              </w:rPr>
              <w:t>79</w:t>
            </w:r>
            <w:r w:rsidR="00FF1E71" w:rsidRPr="00745B1B">
              <w:rPr>
                <w:rFonts w:ascii="Times New Roman" w:hAnsi="Times New Roman"/>
              </w:rPr>
              <w:t>@</w:t>
            </w:r>
            <w:r w:rsidR="00FF1E71" w:rsidRPr="00175585">
              <w:rPr>
                <w:rFonts w:ascii="Times New Roman" w:hAnsi="Times New Roman"/>
                <w:lang w:val="en-US"/>
              </w:rPr>
              <w:t>mail</w:t>
            </w:r>
            <w:r w:rsidR="00FF1E71" w:rsidRPr="00745B1B">
              <w:rPr>
                <w:rFonts w:ascii="Times New Roman" w:hAnsi="Times New Roman"/>
              </w:rPr>
              <w:t>.</w:t>
            </w:r>
            <w:proofErr w:type="spellStart"/>
            <w:r w:rsidR="00FF1E71" w:rsidRPr="00175585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5"/>
            <w:vMerge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F1E71" w:rsidRPr="00175585" w:rsidTr="004031A3">
        <w:tc>
          <w:tcPr>
            <w:tcW w:w="1809" w:type="dxa"/>
            <w:gridSpan w:val="3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FF1E71" w:rsidRPr="008A1947" w:rsidRDefault="00FF1E71" w:rsidP="000B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8 </w:t>
            </w:r>
            <w:r w:rsidR="000B7008">
              <w:rPr>
                <w:rFonts w:ascii="Times New Roman" w:hAnsi="Times New Roman"/>
                <w:lang w:val="en-US"/>
              </w:rPr>
              <w:t>7017836506</w:t>
            </w:r>
          </w:p>
        </w:tc>
        <w:tc>
          <w:tcPr>
            <w:tcW w:w="1701" w:type="dxa"/>
            <w:gridSpan w:val="5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FF1E71" w:rsidRPr="000B7008" w:rsidRDefault="000B7008" w:rsidP="00403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305</w:t>
            </w:r>
          </w:p>
        </w:tc>
      </w:tr>
      <w:tr w:rsidR="00FF1E71" w:rsidRPr="00175585" w:rsidTr="004031A3">
        <w:tc>
          <w:tcPr>
            <w:tcW w:w="1809" w:type="dxa"/>
            <w:gridSpan w:val="3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07895">
              <w:rPr>
                <w:rFonts w:ascii="Times New Roman" w:hAnsi="Times New Roman"/>
              </w:rPr>
              <w:t xml:space="preserve">Образовательная и воспитательная задачи курса заключаются в формировании у студентов высокого профессионализма в работе, ответственности за свою посредническую деятельность, в стремлении постоянно повышать свою языковую подготовку, фоновые знания, физическую и психологическую подготовку.   </w:t>
            </w:r>
            <w:proofErr w:type="gramEnd"/>
          </w:p>
        </w:tc>
      </w:tr>
      <w:tr w:rsidR="00FF1E71" w:rsidRPr="00175585" w:rsidTr="004031A3">
        <w:tc>
          <w:tcPr>
            <w:tcW w:w="1809" w:type="dxa"/>
            <w:gridSpan w:val="3"/>
          </w:tcPr>
          <w:p w:rsidR="00FF1E71" w:rsidRPr="00175585" w:rsidRDefault="00FF1E71" w:rsidP="004031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5585">
              <w:rPr>
                <w:rStyle w:val="shorttext"/>
                <w:rFonts w:ascii="Times New Roman" w:hAnsi="Times New Roman"/>
                <w:b/>
              </w:rPr>
              <w:t>Цель курса</w:t>
            </w:r>
          </w:p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FF1E71" w:rsidRPr="00175585" w:rsidRDefault="00FF1E71" w:rsidP="00403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7895">
              <w:rPr>
                <w:rFonts w:ascii="Times New Roman" w:hAnsi="Times New Roman"/>
              </w:rPr>
              <w:t xml:space="preserve">Целью дисциплины «Практика устного перевода»  является формирование специалистов, обеспечивающих на основе устного и письменного перевода, взаимопонимание между представителями различных культур и языков в различных сферах международной, политической, экономической, научной, культурной, общественной жизни.  </w:t>
            </w:r>
          </w:p>
        </w:tc>
      </w:tr>
      <w:tr w:rsidR="00FF1E71" w:rsidRPr="00175585" w:rsidTr="004031A3">
        <w:tc>
          <w:tcPr>
            <w:tcW w:w="1809" w:type="dxa"/>
            <w:gridSpan w:val="3"/>
          </w:tcPr>
          <w:p w:rsidR="00FF1E71" w:rsidRPr="00175585" w:rsidRDefault="00FF1E71" w:rsidP="004031A3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  <w:r w:rsidRPr="00175585">
              <w:rPr>
                <w:rStyle w:val="shorttext"/>
                <w:rFonts w:ascii="Times New Roman" w:hAnsi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FF1E71" w:rsidRPr="00607895" w:rsidRDefault="00FF1E71" w:rsidP="004031A3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07895">
              <w:rPr>
                <w:sz w:val="22"/>
                <w:szCs w:val="22"/>
              </w:rPr>
              <w:t xml:space="preserve">формирование знаний навыков и умений по овладению различными видами перевода; </w:t>
            </w:r>
          </w:p>
          <w:p w:rsidR="00FF1E71" w:rsidRPr="00607895" w:rsidRDefault="00FF1E71" w:rsidP="004031A3">
            <w:pPr>
              <w:pStyle w:val="2"/>
              <w:spacing w:after="0" w:line="240" w:lineRule="auto"/>
              <w:ind w:left="0"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07895">
              <w:rPr>
                <w:sz w:val="22"/>
                <w:szCs w:val="22"/>
              </w:rPr>
              <w:t xml:space="preserve">формирование у учащихся навыков и умений, связанных с правильной организацией труда переводчика, а именно с работой со словарями, с самостоятельной работой при подготовке к переводу. </w:t>
            </w:r>
          </w:p>
          <w:p w:rsidR="00FF1E71" w:rsidRPr="00607895" w:rsidRDefault="00FF1E71" w:rsidP="004031A3">
            <w:pPr>
              <w:pStyle w:val="2"/>
              <w:spacing w:after="0" w:line="240" w:lineRule="auto"/>
              <w:ind w:left="0" w:firstLine="34"/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 w:rsidRPr="00607895">
              <w:rPr>
                <w:sz w:val="22"/>
                <w:szCs w:val="22"/>
              </w:rPr>
              <w:t>формировании</w:t>
            </w:r>
            <w:proofErr w:type="gramEnd"/>
            <w:r w:rsidRPr="00607895">
              <w:rPr>
                <w:sz w:val="22"/>
                <w:szCs w:val="22"/>
              </w:rPr>
              <w:t xml:space="preserve"> у студентов высокого профессионализма в работе, ответственности за свою посредническую деятельность, в стремлении постоянно повышать свою языковую подготовку, фоновые знания, физическую и психологическую подготовку.   </w:t>
            </w:r>
          </w:p>
          <w:p w:rsidR="00FF1E71" w:rsidRPr="00175585" w:rsidRDefault="00FF1E71" w:rsidP="004031A3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</w:tr>
      <w:tr w:rsidR="00FF1E71" w:rsidRPr="00745B1B" w:rsidTr="004031A3">
        <w:tc>
          <w:tcPr>
            <w:tcW w:w="1809" w:type="dxa"/>
            <w:gridSpan w:val="3"/>
          </w:tcPr>
          <w:p w:rsidR="00FF1E71" w:rsidRPr="00175585" w:rsidRDefault="00FF1E71" w:rsidP="004031A3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  <w:r w:rsidRPr="00175585">
              <w:rPr>
                <w:rStyle w:val="shorttext"/>
                <w:rFonts w:ascii="Times New Roman" w:hAnsi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FF1E71" w:rsidRPr="00607895" w:rsidRDefault="00FF1E71" w:rsidP="00FF1E7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proofErr w:type="spellStart"/>
            <w:r w:rsidRPr="00607895">
              <w:rPr>
                <w:rFonts w:ascii="Times New Roman" w:hAnsi="Times New Roman"/>
              </w:rPr>
              <w:t>А.П.Миньяр-Беларучева</w:t>
            </w:r>
            <w:proofErr w:type="spellEnd"/>
            <w:r w:rsidRPr="00607895">
              <w:rPr>
                <w:rFonts w:ascii="Times New Roman" w:hAnsi="Times New Roman"/>
              </w:rPr>
              <w:t xml:space="preserve">, </w:t>
            </w:r>
            <w:proofErr w:type="spellStart"/>
            <w:r w:rsidRPr="00607895">
              <w:rPr>
                <w:rFonts w:ascii="Times New Roman" w:hAnsi="Times New Roman"/>
              </w:rPr>
              <w:t>К.В.Миньяр-Беларучева</w:t>
            </w:r>
            <w:proofErr w:type="spellEnd"/>
            <w:r w:rsidRPr="00607895">
              <w:rPr>
                <w:rFonts w:ascii="Times New Roman" w:hAnsi="Times New Roman"/>
              </w:rPr>
              <w:t xml:space="preserve"> «Английский язык» </w:t>
            </w:r>
          </w:p>
          <w:p w:rsidR="00FF1E71" w:rsidRPr="00607895" w:rsidRDefault="00FF1E71" w:rsidP="00FF1E7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proofErr w:type="spellStart"/>
            <w:r w:rsidRPr="00607895">
              <w:rPr>
                <w:rFonts w:ascii="Times New Roman" w:hAnsi="Times New Roman"/>
              </w:rPr>
              <w:t>Л.Ф.Дмитриева</w:t>
            </w:r>
            <w:proofErr w:type="spellEnd"/>
            <w:r w:rsidRPr="00607895">
              <w:rPr>
                <w:rFonts w:ascii="Times New Roman" w:hAnsi="Times New Roman"/>
              </w:rPr>
              <w:t xml:space="preserve"> «Английский язык»</w:t>
            </w:r>
          </w:p>
          <w:p w:rsidR="00FF1E71" w:rsidRPr="00607895" w:rsidRDefault="00FF1E71" w:rsidP="00FF1E7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607895">
              <w:rPr>
                <w:rFonts w:ascii="Times New Roman" w:hAnsi="Times New Roman"/>
                <w:lang w:val="en-US"/>
              </w:rPr>
              <w:t>Казакова</w:t>
            </w:r>
            <w:proofErr w:type="spellEnd"/>
            <w:r w:rsidRPr="0060789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7895">
              <w:rPr>
                <w:rFonts w:ascii="Times New Roman" w:hAnsi="Times New Roman"/>
                <w:lang w:val="en-US"/>
              </w:rPr>
              <w:t>Т.А.Translation</w:t>
            </w:r>
            <w:proofErr w:type="spellEnd"/>
            <w:r w:rsidRPr="00607895">
              <w:rPr>
                <w:rFonts w:ascii="Times New Roman" w:hAnsi="Times New Roman"/>
                <w:lang w:val="en-US"/>
              </w:rPr>
              <w:t xml:space="preserve"> Techniques,2001</w:t>
            </w:r>
          </w:p>
          <w:p w:rsidR="00FF1E71" w:rsidRPr="00607895" w:rsidRDefault="00FF1E71" w:rsidP="00FF1E7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607895">
              <w:rPr>
                <w:rFonts w:ascii="Times New Roman" w:hAnsi="Times New Roman"/>
              </w:rPr>
              <w:t xml:space="preserve">Дмитриева Л. Ф., </w:t>
            </w:r>
            <w:proofErr w:type="spellStart"/>
            <w:r w:rsidRPr="00607895">
              <w:rPr>
                <w:rFonts w:ascii="Times New Roman" w:hAnsi="Times New Roman"/>
              </w:rPr>
              <w:t>Кунцевич</w:t>
            </w:r>
            <w:proofErr w:type="spellEnd"/>
            <w:r w:rsidRPr="00607895">
              <w:rPr>
                <w:rFonts w:ascii="Times New Roman" w:hAnsi="Times New Roman"/>
              </w:rPr>
              <w:t xml:space="preserve"> С. Е., Мартинкевич Е. А., Смирнова Н. Ф </w:t>
            </w:r>
          </w:p>
          <w:p w:rsidR="00FF1E71" w:rsidRPr="00607895" w:rsidRDefault="00FF1E71" w:rsidP="00FF1E7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lang w:val="en-US"/>
              </w:rPr>
            </w:pPr>
            <w:r w:rsidRPr="00607895">
              <w:rPr>
                <w:rFonts w:ascii="Times New Roman" w:hAnsi="Times New Roman"/>
                <w:lang w:val="en-US"/>
              </w:rPr>
              <w:t>«</w:t>
            </w:r>
            <w:proofErr w:type="spellStart"/>
            <w:r w:rsidRPr="00607895">
              <w:rPr>
                <w:rFonts w:ascii="Times New Roman" w:hAnsi="Times New Roman"/>
                <w:lang w:val="en-US"/>
              </w:rPr>
              <w:t>Курс</w:t>
            </w:r>
            <w:proofErr w:type="spellEnd"/>
            <w:r w:rsidRPr="0060789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607895">
              <w:rPr>
                <w:rFonts w:ascii="Times New Roman" w:hAnsi="Times New Roman"/>
                <w:lang w:val="en-US"/>
              </w:rPr>
              <w:t>перевода</w:t>
            </w:r>
            <w:proofErr w:type="spellEnd"/>
            <w:r w:rsidRPr="00607895">
              <w:rPr>
                <w:rFonts w:ascii="Times New Roman" w:hAnsi="Times New Roman"/>
                <w:lang w:val="en-US"/>
              </w:rPr>
              <w:t xml:space="preserve">» </w:t>
            </w:r>
          </w:p>
          <w:p w:rsidR="00FF1E71" w:rsidRPr="00607895" w:rsidRDefault="00FF1E71" w:rsidP="00FF1E7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607895">
              <w:rPr>
                <w:rFonts w:ascii="Times New Roman" w:hAnsi="Times New Roman"/>
              </w:rPr>
              <w:t>Алексеевка И. С. Профессиональный тренинг переводчика. С. П., 2001</w:t>
            </w:r>
          </w:p>
          <w:p w:rsidR="00FF1E71" w:rsidRPr="00607895" w:rsidRDefault="00FF1E71" w:rsidP="00FF1E7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607895">
              <w:rPr>
                <w:rFonts w:ascii="Times New Roman" w:hAnsi="Times New Roman"/>
              </w:rPr>
              <w:t xml:space="preserve">Батрак А. В., </w:t>
            </w:r>
            <w:proofErr w:type="spellStart"/>
            <w:r w:rsidRPr="00607895">
              <w:rPr>
                <w:rFonts w:ascii="Times New Roman" w:hAnsi="Times New Roman"/>
              </w:rPr>
              <w:t>Котелкин</w:t>
            </w:r>
            <w:proofErr w:type="spellEnd"/>
            <w:r w:rsidRPr="00607895">
              <w:rPr>
                <w:rFonts w:ascii="Times New Roman" w:hAnsi="Times New Roman"/>
              </w:rPr>
              <w:t xml:space="preserve"> В. П. Пособие по устному переводу. М., 1998</w:t>
            </w:r>
          </w:p>
          <w:p w:rsidR="00FF1E71" w:rsidRPr="00607895" w:rsidRDefault="00FF1E71" w:rsidP="00FF1E7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lang w:val="en-US"/>
              </w:rPr>
            </w:pPr>
            <w:r w:rsidRPr="00607895">
              <w:rPr>
                <w:rFonts w:ascii="Times New Roman" w:hAnsi="Times New Roman"/>
              </w:rPr>
              <w:t xml:space="preserve">Виссон </w:t>
            </w:r>
            <w:proofErr w:type="spellStart"/>
            <w:r w:rsidRPr="00607895">
              <w:rPr>
                <w:rFonts w:ascii="Times New Roman" w:hAnsi="Times New Roman"/>
              </w:rPr>
              <w:t>Линн</w:t>
            </w:r>
            <w:proofErr w:type="spellEnd"/>
            <w:r w:rsidRPr="00607895">
              <w:rPr>
                <w:rFonts w:ascii="Times New Roman" w:hAnsi="Times New Roman"/>
              </w:rPr>
              <w:t>. Синхронный перевод с русского языка на английский</w:t>
            </w:r>
            <w:proofErr w:type="gramStart"/>
            <w:r w:rsidRPr="00607895">
              <w:rPr>
                <w:rFonts w:ascii="Times New Roman" w:hAnsi="Times New Roman"/>
              </w:rPr>
              <w:t xml:space="preserve"> .</w:t>
            </w:r>
            <w:proofErr w:type="gramEnd"/>
            <w:r w:rsidRPr="00607895">
              <w:rPr>
                <w:rFonts w:ascii="Times New Roman" w:hAnsi="Times New Roman"/>
              </w:rPr>
              <w:t xml:space="preserve"> </w:t>
            </w:r>
            <w:r w:rsidRPr="00607895">
              <w:rPr>
                <w:rFonts w:ascii="Times New Roman" w:hAnsi="Times New Roman"/>
                <w:lang w:val="en-US"/>
              </w:rPr>
              <w:t>М.. 2001</w:t>
            </w:r>
          </w:p>
          <w:p w:rsidR="00FF1E71" w:rsidRPr="00607895" w:rsidRDefault="00FF1E71" w:rsidP="00FF1E71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lang w:val="en-US"/>
              </w:rPr>
            </w:pPr>
            <w:r w:rsidRPr="00607895">
              <w:rPr>
                <w:rFonts w:ascii="Times New Roman" w:hAnsi="Times New Roman"/>
              </w:rPr>
              <w:t xml:space="preserve">Виссон </w:t>
            </w:r>
            <w:proofErr w:type="spellStart"/>
            <w:r w:rsidRPr="00607895">
              <w:rPr>
                <w:rFonts w:ascii="Times New Roman" w:hAnsi="Times New Roman"/>
              </w:rPr>
              <w:t>Линн</w:t>
            </w:r>
            <w:proofErr w:type="gramStart"/>
            <w:r w:rsidRPr="00607895">
              <w:rPr>
                <w:rFonts w:ascii="Times New Roman" w:hAnsi="Times New Roman"/>
              </w:rPr>
              <w:t>.П</w:t>
            </w:r>
            <w:proofErr w:type="gramEnd"/>
            <w:r w:rsidRPr="00607895">
              <w:rPr>
                <w:rFonts w:ascii="Times New Roman" w:hAnsi="Times New Roman"/>
              </w:rPr>
              <w:t>рактикум</w:t>
            </w:r>
            <w:proofErr w:type="spellEnd"/>
            <w:r w:rsidRPr="00607895">
              <w:rPr>
                <w:rFonts w:ascii="Times New Roman" w:hAnsi="Times New Roman"/>
              </w:rPr>
              <w:t xml:space="preserve"> по переводу с английского языка. </w:t>
            </w:r>
            <w:r w:rsidRPr="00607895">
              <w:rPr>
                <w:rFonts w:ascii="Times New Roman" w:hAnsi="Times New Roman"/>
                <w:lang w:val="en-US"/>
              </w:rPr>
              <w:t>М., 2000</w:t>
            </w:r>
          </w:p>
          <w:p w:rsidR="00FF1E71" w:rsidRPr="00607895" w:rsidRDefault="00FF1E71" w:rsidP="004031A3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</w:tr>
      <w:tr w:rsidR="00FF1E71" w:rsidRPr="00175585" w:rsidTr="004031A3">
        <w:tc>
          <w:tcPr>
            <w:tcW w:w="1809" w:type="dxa"/>
            <w:gridSpan w:val="3"/>
          </w:tcPr>
          <w:p w:rsidR="00FF1E71" w:rsidRPr="0017558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rFonts w:ascii="Times New Roman" w:hAnsi="Times New Roman"/>
                <w:b/>
              </w:rPr>
            </w:pPr>
            <w:r w:rsidRPr="00175585">
              <w:rPr>
                <w:rStyle w:val="shorttext"/>
                <w:rFonts w:ascii="Times New Roman" w:hAnsi="Times New Roman"/>
                <w:b/>
              </w:rPr>
              <w:t>Организация курса</w:t>
            </w:r>
          </w:p>
          <w:p w:rsidR="00FF1E71" w:rsidRPr="00175585" w:rsidRDefault="00FF1E71" w:rsidP="004031A3">
            <w:pPr>
              <w:spacing w:after="0" w:line="240" w:lineRule="auto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FF1E71" w:rsidRPr="0017558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 xml:space="preserve">Это практический курс, в котором будет продолжено общее знакомство с большим объемом практического материала, поэтому в ходе подготовки к дисциплине существенная роль отводится учебнику и рабочей тетради. </w:t>
            </w:r>
          </w:p>
        </w:tc>
      </w:tr>
      <w:tr w:rsidR="00FF1E71" w:rsidRPr="00175585" w:rsidTr="004031A3">
        <w:tc>
          <w:tcPr>
            <w:tcW w:w="1809" w:type="dxa"/>
            <w:gridSpan w:val="3"/>
          </w:tcPr>
          <w:p w:rsidR="00FF1E71" w:rsidRPr="0017558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  <w:r w:rsidRPr="00175585">
              <w:rPr>
                <w:rStyle w:val="shorttext"/>
                <w:rFonts w:ascii="Times New Roman" w:hAnsi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FF1E71" w:rsidRPr="00175585" w:rsidRDefault="00FF1E71" w:rsidP="00FF1E71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F1E71" w:rsidRPr="00175585" w:rsidRDefault="00FF1E71" w:rsidP="00FF1E71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 xml:space="preserve">Домашние задания будут распределены в течение семестра, как показано в </w:t>
            </w:r>
            <w:r w:rsidRPr="00175585">
              <w:rPr>
                <w:rFonts w:ascii="Times New Roman" w:hAnsi="Times New Roman"/>
              </w:rPr>
              <w:lastRenderedPageBreak/>
              <w:t>графике дисциплины.</w:t>
            </w:r>
          </w:p>
          <w:p w:rsidR="00FF1E71" w:rsidRPr="00175585" w:rsidRDefault="00FF1E71" w:rsidP="00FF1E71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 xml:space="preserve">Большинство домашних заданий будет включать в себя несколько вопросов, на которые можно ответить либо письменно, либо устно; </w:t>
            </w:r>
          </w:p>
          <w:p w:rsidR="00FF1E71" w:rsidRPr="00175585" w:rsidRDefault="00FF1E71" w:rsidP="00FF1E71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В течение семестра, вы будете использовать изучаемый материал в проектах.</w:t>
            </w:r>
          </w:p>
          <w:p w:rsidR="00FF1E71" w:rsidRPr="00175585" w:rsidRDefault="00FF1E71" w:rsidP="00FF1E71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Пользоваться различными видами справочных материалов (словарём, справочником);</w:t>
            </w:r>
          </w:p>
          <w:p w:rsidR="00FF1E71" w:rsidRPr="00175585" w:rsidRDefault="00FF1E71" w:rsidP="00FF1E71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 xml:space="preserve">Извлекать информацию из различного рода письменных источников, выделять основную мысль, отличать главное </w:t>
            </w:r>
            <w:proofErr w:type="gramStart"/>
            <w:r w:rsidRPr="00175585">
              <w:rPr>
                <w:rFonts w:ascii="Times New Roman" w:hAnsi="Times New Roman"/>
              </w:rPr>
              <w:t>от</w:t>
            </w:r>
            <w:proofErr w:type="gramEnd"/>
            <w:r w:rsidRPr="00175585">
              <w:rPr>
                <w:rFonts w:ascii="Times New Roman" w:hAnsi="Times New Roman"/>
              </w:rPr>
              <w:t xml:space="preserve"> второстепенного;</w:t>
            </w:r>
          </w:p>
          <w:p w:rsidR="00FF1E71" w:rsidRPr="00175585" w:rsidRDefault="00FF1E71" w:rsidP="00FF1E71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 xml:space="preserve">Составлять план </w:t>
            </w:r>
            <w:proofErr w:type="gramStart"/>
            <w:r w:rsidRPr="00175585">
              <w:rPr>
                <w:rFonts w:ascii="Times New Roman" w:hAnsi="Times New Roman"/>
              </w:rPr>
              <w:t>прочитанного</w:t>
            </w:r>
            <w:proofErr w:type="gramEnd"/>
            <w:r w:rsidRPr="00175585">
              <w:rPr>
                <w:rFonts w:ascii="Times New Roman" w:hAnsi="Times New Roman"/>
              </w:rPr>
              <w:t xml:space="preserve"> в различных вариантах и записывать тезисы на основе прочитанного;</w:t>
            </w:r>
          </w:p>
          <w:p w:rsidR="00FF1E71" w:rsidRPr="00175585" w:rsidRDefault="00FF1E71" w:rsidP="00FF1E71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Делать выводы на основе получаемой информации, выражая при этом своё отношение к фактам, событиям, предмету разговора и давать им оценку.</w:t>
            </w:r>
          </w:p>
          <w:p w:rsidR="00FF1E71" w:rsidRPr="00175585" w:rsidRDefault="00FF1E71" w:rsidP="004031A3">
            <w:pPr>
              <w:tabs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При выполнении домашних заданий должны соблюдаться следующие правила:</w:t>
            </w:r>
          </w:p>
          <w:p w:rsidR="00FF1E71" w:rsidRPr="00175585" w:rsidRDefault="00FF1E71" w:rsidP="00FF1E71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</w:rPr>
            </w:pPr>
            <w:r w:rsidRPr="00175585">
              <w:rPr>
                <w:rStyle w:val="shorttext"/>
                <w:rFonts w:ascii="Times New Roman" w:hAnsi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FF1E71" w:rsidRPr="00175585" w:rsidRDefault="00FF1E71" w:rsidP="00FF1E71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</w:rPr>
            </w:pPr>
            <w:r w:rsidRPr="00175585">
              <w:rPr>
                <w:rStyle w:val="shorttext"/>
                <w:rFonts w:ascii="Times New Roman" w:hAnsi="Times New Roman"/>
              </w:rPr>
              <w:t>Домашнее задание должно быть выполнено на одной стороне листа бумаги А</w:t>
            </w:r>
            <w:proofErr w:type="gramStart"/>
            <w:r w:rsidRPr="00175585">
              <w:rPr>
                <w:rStyle w:val="shorttext"/>
                <w:rFonts w:ascii="Times New Roman" w:hAnsi="Times New Roman"/>
              </w:rPr>
              <w:t>4</w:t>
            </w:r>
            <w:proofErr w:type="gramEnd"/>
            <w:r w:rsidRPr="00175585">
              <w:rPr>
                <w:rStyle w:val="shorttext"/>
                <w:rFonts w:ascii="Times New Roman" w:hAnsi="Times New Roman"/>
              </w:rPr>
              <w:t>, и страницы должны быть скреплены по порядку нумерации вопросов (задач). Вопросы (задачи)</w:t>
            </w:r>
            <w:r w:rsidRPr="00175585">
              <w:rPr>
                <w:rFonts w:ascii="Times New Roman" w:hAnsi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FF1E71" w:rsidRPr="00175585" w:rsidRDefault="00FF1E71" w:rsidP="00FF1E71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</w:rPr>
            </w:pPr>
            <w:r w:rsidRPr="00175585">
              <w:rPr>
                <w:rStyle w:val="shorttext"/>
                <w:rFonts w:ascii="Times New Roman" w:hAnsi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FF1E71" w:rsidRPr="00175585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Style w:val="shorttext"/>
                <w:rFonts w:ascii="Times New Roman" w:hAnsi="Times New Roman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FF1E71" w:rsidRPr="00175585" w:rsidTr="004031A3">
        <w:trPr>
          <w:trHeight w:val="258"/>
        </w:trPr>
        <w:tc>
          <w:tcPr>
            <w:tcW w:w="1809" w:type="dxa"/>
            <w:gridSpan w:val="3"/>
            <w:vMerge w:val="restart"/>
          </w:tcPr>
          <w:p w:rsidR="00FF1E71" w:rsidRPr="0017558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  <w:r w:rsidRPr="00175585">
              <w:rPr>
                <w:rStyle w:val="shorttext"/>
                <w:rFonts w:ascii="Times New Roman" w:hAnsi="Times New Roman"/>
                <w:b/>
              </w:rPr>
              <w:lastRenderedPageBreak/>
              <w:t>Политика оценки</w:t>
            </w:r>
          </w:p>
        </w:tc>
        <w:tc>
          <w:tcPr>
            <w:tcW w:w="4536" w:type="dxa"/>
            <w:gridSpan w:val="6"/>
          </w:tcPr>
          <w:p w:rsidR="00FF1E71" w:rsidRPr="00175585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FF1E71" w:rsidRPr="00175585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FF1E71" w:rsidRPr="00175585" w:rsidRDefault="00FF1E71" w:rsidP="004031A3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Результаты обучения</w:t>
            </w:r>
          </w:p>
        </w:tc>
      </w:tr>
      <w:tr w:rsidR="00FF1E71" w:rsidRPr="00175585" w:rsidTr="004031A3">
        <w:trPr>
          <w:trHeight w:val="576"/>
        </w:trPr>
        <w:tc>
          <w:tcPr>
            <w:tcW w:w="1809" w:type="dxa"/>
            <w:gridSpan w:val="3"/>
            <w:vMerge/>
          </w:tcPr>
          <w:p w:rsidR="00FF1E71" w:rsidRPr="0017558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FF1E71" w:rsidRPr="00175585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Домашние задания проблемного характера</w:t>
            </w:r>
          </w:p>
          <w:p w:rsidR="00FF1E71" w:rsidRPr="00175585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 xml:space="preserve">Разработка проекта по заданной теме </w:t>
            </w:r>
          </w:p>
          <w:p w:rsidR="00FF1E71" w:rsidRPr="00175585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Защита индивидуальных и групповых заданий проектного характера</w:t>
            </w:r>
          </w:p>
          <w:p w:rsidR="00FF1E71" w:rsidRPr="00175585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 xml:space="preserve">Экзамены </w:t>
            </w:r>
          </w:p>
          <w:p w:rsidR="00FF1E71" w:rsidRPr="00175585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FF1E71" w:rsidRPr="00175585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35%</w:t>
            </w:r>
          </w:p>
          <w:p w:rsidR="00FF1E71" w:rsidRPr="00175585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10%</w:t>
            </w:r>
          </w:p>
          <w:p w:rsidR="00FF1E71" w:rsidRPr="00175585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15%</w:t>
            </w:r>
          </w:p>
          <w:p w:rsidR="00FF1E71" w:rsidRPr="00175585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175585">
              <w:rPr>
                <w:rFonts w:ascii="Times New Roman" w:hAnsi="Times New Roman"/>
                <w:u w:val="single"/>
              </w:rPr>
              <w:t>40%</w:t>
            </w:r>
          </w:p>
          <w:p w:rsidR="00FF1E71" w:rsidRPr="00175585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FF1E71" w:rsidRPr="00175585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1,2,34,5,6</w:t>
            </w:r>
          </w:p>
          <w:p w:rsidR="00FF1E71" w:rsidRPr="00175585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2,3,4</w:t>
            </w:r>
          </w:p>
          <w:p w:rsidR="00FF1E71" w:rsidRPr="00175585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4,5,6</w:t>
            </w:r>
          </w:p>
          <w:p w:rsidR="00FF1E71" w:rsidRPr="00175585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>1,2,3,4,5,6</w:t>
            </w:r>
          </w:p>
        </w:tc>
      </w:tr>
      <w:tr w:rsidR="00FF1E71" w:rsidRPr="00175585" w:rsidTr="004031A3">
        <w:tc>
          <w:tcPr>
            <w:tcW w:w="1809" w:type="dxa"/>
            <w:gridSpan w:val="3"/>
            <w:vMerge/>
          </w:tcPr>
          <w:p w:rsidR="00FF1E71" w:rsidRPr="0017558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FF1E71" w:rsidRPr="005915A0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15A0">
              <w:rPr>
                <w:rFonts w:ascii="Times New Roman" w:hAnsi="Times New Roman"/>
              </w:rPr>
              <w:t xml:space="preserve">Ваша итоговая оценка будет рассчитываться по формуле </w:t>
            </w:r>
          </w:p>
          <w:p w:rsidR="00FF1E71" w:rsidRPr="00B614F8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FF1E71" w:rsidRPr="005915A0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5915A0">
              <w:rPr>
                <w:rFonts w:ascii="Times New Roman" w:hAnsi="Times New Roman"/>
              </w:rPr>
              <w:t>Ниже приведены минимальные оценки в процентах:</w:t>
            </w:r>
          </w:p>
          <w:p w:rsidR="00FF1E71" w:rsidRPr="005915A0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5915A0">
              <w:rPr>
                <w:rFonts w:ascii="Times New Roman" w:hAnsi="Times New Roman"/>
              </w:rPr>
              <w:t>95% - 100%: А</w:t>
            </w:r>
            <w:r w:rsidRPr="005915A0">
              <w:rPr>
                <w:rFonts w:ascii="Times New Roman" w:hAnsi="Times New Roman"/>
              </w:rPr>
              <w:tab/>
            </w:r>
            <w:r w:rsidRPr="005915A0">
              <w:rPr>
                <w:rFonts w:ascii="Times New Roman" w:hAnsi="Times New Roman"/>
              </w:rPr>
              <w:tab/>
              <w:t>90% - 94%: А-</w:t>
            </w:r>
          </w:p>
          <w:p w:rsidR="00FF1E71" w:rsidRPr="005915A0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5915A0">
              <w:rPr>
                <w:rFonts w:ascii="Times New Roman" w:hAnsi="Times New Roman"/>
              </w:rPr>
              <w:t>85% - 89%: В+</w:t>
            </w:r>
            <w:r w:rsidRPr="005915A0">
              <w:rPr>
                <w:rFonts w:ascii="Times New Roman" w:hAnsi="Times New Roman"/>
              </w:rPr>
              <w:tab/>
            </w:r>
            <w:r w:rsidRPr="005915A0">
              <w:rPr>
                <w:rFonts w:ascii="Times New Roman" w:hAnsi="Times New Roman"/>
              </w:rPr>
              <w:tab/>
              <w:t>80% - 84%: В</w:t>
            </w:r>
            <w:r w:rsidRPr="005915A0">
              <w:rPr>
                <w:rFonts w:ascii="Times New Roman" w:hAnsi="Times New Roman"/>
              </w:rPr>
              <w:tab/>
            </w:r>
            <w:r w:rsidRPr="005915A0">
              <w:rPr>
                <w:rFonts w:ascii="Times New Roman" w:hAnsi="Times New Roman"/>
              </w:rPr>
              <w:tab/>
            </w:r>
            <w:r w:rsidRPr="005915A0">
              <w:rPr>
                <w:rFonts w:ascii="Times New Roman" w:hAnsi="Times New Roman"/>
              </w:rPr>
              <w:tab/>
              <w:t>75% - 79%: В-</w:t>
            </w:r>
          </w:p>
          <w:p w:rsidR="00FF1E71" w:rsidRPr="005915A0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5915A0">
              <w:rPr>
                <w:rFonts w:ascii="Times New Roman" w:hAnsi="Times New Roman"/>
              </w:rPr>
              <w:t>70% - 74%: С+</w:t>
            </w:r>
            <w:r w:rsidRPr="005915A0">
              <w:rPr>
                <w:rFonts w:ascii="Times New Roman" w:hAnsi="Times New Roman"/>
              </w:rPr>
              <w:tab/>
            </w:r>
            <w:r w:rsidRPr="005915A0">
              <w:rPr>
                <w:rFonts w:ascii="Times New Roman" w:hAnsi="Times New Roman"/>
              </w:rPr>
              <w:tab/>
              <w:t>65% - 69%: С</w:t>
            </w:r>
            <w:r w:rsidRPr="005915A0">
              <w:rPr>
                <w:rFonts w:ascii="Times New Roman" w:hAnsi="Times New Roman"/>
              </w:rPr>
              <w:tab/>
            </w:r>
            <w:r w:rsidRPr="005915A0">
              <w:rPr>
                <w:rFonts w:ascii="Times New Roman" w:hAnsi="Times New Roman"/>
              </w:rPr>
              <w:tab/>
            </w:r>
            <w:r w:rsidRPr="005915A0">
              <w:rPr>
                <w:rFonts w:ascii="Times New Roman" w:hAnsi="Times New Roman"/>
              </w:rPr>
              <w:tab/>
              <w:t>60% - 64%: С-</w:t>
            </w:r>
          </w:p>
          <w:p w:rsidR="00FF1E71" w:rsidRPr="005915A0" w:rsidRDefault="00FF1E71" w:rsidP="004031A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15A0">
              <w:rPr>
                <w:rFonts w:ascii="Times New Roman" w:hAnsi="Times New Roman"/>
              </w:rPr>
              <w:t xml:space="preserve">55% - 59%: </w:t>
            </w:r>
            <w:r w:rsidRPr="005915A0">
              <w:rPr>
                <w:rFonts w:ascii="Times New Roman" w:hAnsi="Times New Roman"/>
                <w:lang w:val="en-US"/>
              </w:rPr>
              <w:t>D</w:t>
            </w:r>
            <w:r w:rsidRPr="005915A0">
              <w:rPr>
                <w:rFonts w:ascii="Times New Roman" w:hAnsi="Times New Roman"/>
              </w:rPr>
              <w:t>+</w:t>
            </w:r>
            <w:r w:rsidRPr="005915A0">
              <w:rPr>
                <w:rFonts w:ascii="Times New Roman" w:hAnsi="Times New Roman"/>
              </w:rPr>
              <w:tab/>
            </w:r>
            <w:r w:rsidRPr="005915A0">
              <w:rPr>
                <w:rFonts w:ascii="Times New Roman" w:hAnsi="Times New Roman"/>
              </w:rPr>
              <w:tab/>
              <w:t xml:space="preserve">50% - 54%: </w:t>
            </w:r>
            <w:r w:rsidRPr="005915A0">
              <w:rPr>
                <w:rFonts w:ascii="Times New Roman" w:hAnsi="Times New Roman"/>
                <w:lang w:val="en-US"/>
              </w:rPr>
              <w:t>D</w:t>
            </w:r>
            <w:r w:rsidRPr="005915A0">
              <w:rPr>
                <w:rFonts w:ascii="Times New Roman" w:hAnsi="Times New Roman"/>
              </w:rPr>
              <w:t>-</w:t>
            </w:r>
            <w:r w:rsidRPr="005915A0">
              <w:rPr>
                <w:rFonts w:ascii="Times New Roman" w:hAnsi="Times New Roman"/>
              </w:rPr>
              <w:tab/>
            </w:r>
            <w:r w:rsidRPr="005915A0">
              <w:rPr>
                <w:rFonts w:ascii="Times New Roman" w:hAnsi="Times New Roman"/>
              </w:rPr>
              <w:tab/>
              <w:t xml:space="preserve">            0% -49%: </w:t>
            </w:r>
            <w:r w:rsidRPr="005915A0">
              <w:rPr>
                <w:rFonts w:ascii="Times New Roman" w:hAnsi="Times New Roman"/>
                <w:lang w:val="en-US"/>
              </w:rPr>
              <w:t>F</w:t>
            </w:r>
          </w:p>
        </w:tc>
      </w:tr>
      <w:tr w:rsidR="00FF1E71" w:rsidRPr="00175585" w:rsidTr="004031A3">
        <w:tc>
          <w:tcPr>
            <w:tcW w:w="1809" w:type="dxa"/>
            <w:gridSpan w:val="3"/>
          </w:tcPr>
          <w:p w:rsidR="00FF1E71" w:rsidRPr="0017558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FF1E71" w:rsidRPr="0017558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hAnsi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FF1E71" w:rsidRPr="00175585" w:rsidTr="004031A3">
        <w:tc>
          <w:tcPr>
            <w:tcW w:w="9854" w:type="dxa"/>
            <w:gridSpan w:val="15"/>
          </w:tcPr>
          <w:p w:rsidR="00FF1E71" w:rsidRPr="0017558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175585">
              <w:rPr>
                <w:rFonts w:ascii="Times New Roman" w:eastAsia="Times New Roman" w:hAnsi="Times New Roman"/>
                <w:b/>
                <w:lang w:eastAsia="ru-RU"/>
              </w:rPr>
              <w:t>График дисциплины</w:t>
            </w:r>
          </w:p>
        </w:tc>
      </w:tr>
      <w:tr w:rsidR="00FF1E71" w:rsidRPr="00175585" w:rsidTr="004031A3">
        <w:tc>
          <w:tcPr>
            <w:tcW w:w="1101" w:type="dxa"/>
          </w:tcPr>
          <w:p w:rsidR="00FF1E71" w:rsidRPr="0017558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eastAsia="ru-RU"/>
              </w:rPr>
              <w:t>Неделя</w:t>
            </w:r>
          </w:p>
        </w:tc>
        <w:tc>
          <w:tcPr>
            <w:tcW w:w="4677" w:type="dxa"/>
            <w:gridSpan w:val="6"/>
          </w:tcPr>
          <w:p w:rsidR="00FF1E71" w:rsidRPr="0017558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FF1E71" w:rsidRPr="0017558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FF1E71" w:rsidRPr="0017558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eastAsia="ru-RU"/>
              </w:rPr>
              <w:t>Максимальный балл</w:t>
            </w:r>
          </w:p>
        </w:tc>
      </w:tr>
      <w:tr w:rsidR="00FF1E71" w:rsidRPr="008A1947" w:rsidTr="004031A3">
        <w:tc>
          <w:tcPr>
            <w:tcW w:w="1101" w:type="dxa"/>
          </w:tcPr>
          <w:p w:rsidR="00FF1E71" w:rsidRPr="0017558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677" w:type="dxa"/>
            <w:gridSpan w:val="6"/>
          </w:tcPr>
          <w:p w:rsidR="00FF1E71" w:rsidRPr="00511A77" w:rsidRDefault="00FF1E71" w:rsidP="0040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078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ТЕМА 1: </w:t>
            </w: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Последовательный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перевод</w:t>
            </w:r>
            <w:proofErr w:type="spellEnd"/>
          </w:p>
        </w:tc>
        <w:tc>
          <w:tcPr>
            <w:tcW w:w="1843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FF1E71" w:rsidRPr="0017558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5585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FF1E71" w:rsidRPr="008A1947" w:rsidTr="004031A3">
        <w:tc>
          <w:tcPr>
            <w:tcW w:w="1101" w:type="dxa"/>
          </w:tcPr>
          <w:p w:rsidR="00FF1E71" w:rsidRPr="0017558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2</w:t>
            </w:r>
          </w:p>
        </w:tc>
        <w:tc>
          <w:tcPr>
            <w:tcW w:w="4677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Подтема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Последовательный / </w:t>
            </w: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двустороний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перевод и его подвиды</w:t>
            </w:r>
          </w:p>
        </w:tc>
        <w:tc>
          <w:tcPr>
            <w:tcW w:w="1843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FF1E71" w:rsidRPr="0017558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5585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FF1E71" w:rsidRPr="008A1947" w:rsidTr="004031A3">
        <w:tc>
          <w:tcPr>
            <w:tcW w:w="1101" w:type="dxa"/>
          </w:tcPr>
          <w:p w:rsidR="00FF1E71" w:rsidRPr="0017558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lastRenderedPageBreak/>
              <w:t>3</w:t>
            </w:r>
          </w:p>
        </w:tc>
        <w:tc>
          <w:tcPr>
            <w:tcW w:w="4677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Подтема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Последовательный </w:t>
            </w: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одностороний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переводи его подвиды</w:t>
            </w:r>
          </w:p>
        </w:tc>
        <w:tc>
          <w:tcPr>
            <w:tcW w:w="1843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FF1E71" w:rsidRPr="0017558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5585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FF1E71" w:rsidRPr="009F01C9" w:rsidTr="004031A3">
        <w:tc>
          <w:tcPr>
            <w:tcW w:w="1101" w:type="dxa"/>
          </w:tcPr>
          <w:p w:rsidR="00FF1E71" w:rsidRPr="0017558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4</w:t>
            </w:r>
          </w:p>
        </w:tc>
        <w:tc>
          <w:tcPr>
            <w:tcW w:w="4677" w:type="dxa"/>
            <w:gridSpan w:val="6"/>
          </w:tcPr>
          <w:p w:rsidR="00FF1E71" w:rsidRPr="00511A77" w:rsidRDefault="00FF1E71" w:rsidP="0040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Подтема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3 </w:t>
            </w: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Абзацно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– </w:t>
            </w: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фразовый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перевод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43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FF1E71" w:rsidRPr="0017558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5585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FF1E71" w:rsidRPr="009F01C9" w:rsidTr="004031A3">
        <w:tc>
          <w:tcPr>
            <w:tcW w:w="1101" w:type="dxa"/>
          </w:tcPr>
          <w:p w:rsidR="00FF1E71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5</w:t>
            </w:r>
          </w:p>
        </w:tc>
        <w:tc>
          <w:tcPr>
            <w:tcW w:w="4677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Подтема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4. Перевод</w:t>
            </w:r>
            <w:proofErr w:type="gram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использованием техники переводческой записи</w:t>
            </w:r>
          </w:p>
        </w:tc>
        <w:tc>
          <w:tcPr>
            <w:tcW w:w="1843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FF1E71" w:rsidRPr="0017558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FF1E71" w:rsidRPr="009F01C9" w:rsidTr="004031A3">
        <w:tc>
          <w:tcPr>
            <w:tcW w:w="1101" w:type="dxa"/>
          </w:tcPr>
          <w:p w:rsidR="00FF1E71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6</w:t>
            </w:r>
          </w:p>
        </w:tc>
        <w:tc>
          <w:tcPr>
            <w:tcW w:w="4677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Подтема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Личностные характеристики </w:t>
            </w: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коммуникатов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ролевой статус, уровень </w:t>
            </w: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боразования</w:t>
            </w:r>
            <w:proofErr w:type="spellEnd"/>
          </w:p>
        </w:tc>
        <w:tc>
          <w:tcPr>
            <w:tcW w:w="1843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FF1E71" w:rsidRPr="0017558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FF1E71" w:rsidRPr="009F01C9" w:rsidTr="004031A3">
        <w:tc>
          <w:tcPr>
            <w:tcW w:w="1101" w:type="dxa"/>
          </w:tcPr>
          <w:p w:rsidR="00FF1E71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val="en-US" w:eastAsia="ru-RU"/>
              </w:rPr>
              <w:t>7</w:t>
            </w:r>
          </w:p>
        </w:tc>
        <w:tc>
          <w:tcPr>
            <w:tcW w:w="4677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Подтема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Личностные характеристики </w:t>
            </w: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ролевой статус, уровень об</w:t>
            </w:r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разования </w:t>
            </w:r>
          </w:p>
        </w:tc>
        <w:tc>
          <w:tcPr>
            <w:tcW w:w="1843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FF1E71" w:rsidRPr="0060789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FF1E71" w:rsidRPr="009F01C9" w:rsidTr="004031A3">
        <w:tc>
          <w:tcPr>
            <w:tcW w:w="1101" w:type="dxa"/>
          </w:tcPr>
          <w:p w:rsidR="00FF1E71" w:rsidRPr="0060789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8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Рубежный контроль 1</w:t>
            </w:r>
          </w:p>
        </w:tc>
        <w:tc>
          <w:tcPr>
            <w:tcW w:w="1843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FF1E71" w:rsidRPr="0060789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175585">
              <w:rPr>
                <w:rFonts w:ascii="Times New Roman" w:hAnsi="Times New Roman"/>
                <w:b/>
                <w:lang w:val="en-US"/>
              </w:rPr>
              <w:t>10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FF1E71" w:rsidRPr="009F01C9" w:rsidTr="004031A3">
        <w:tc>
          <w:tcPr>
            <w:tcW w:w="1101" w:type="dxa"/>
          </w:tcPr>
          <w:p w:rsidR="00FF1E71" w:rsidRPr="0017558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val="en-US" w:eastAsia="ru-RU"/>
              </w:rPr>
              <w:t>8</w:t>
            </w:r>
          </w:p>
        </w:tc>
        <w:tc>
          <w:tcPr>
            <w:tcW w:w="4677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Подтема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Личностные характеристики </w:t>
            </w: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коммуникатов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и </w:t>
            </w: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сфера </w:t>
            </w: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возраст, пол, характер и пр.</w:t>
            </w:r>
          </w:p>
        </w:tc>
        <w:tc>
          <w:tcPr>
            <w:tcW w:w="1843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FF1E71" w:rsidRPr="0017558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5585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FF1E71" w:rsidRPr="009F01C9" w:rsidTr="004031A3">
        <w:tc>
          <w:tcPr>
            <w:tcW w:w="1101" w:type="dxa"/>
          </w:tcPr>
          <w:p w:rsidR="00FF1E71" w:rsidRPr="0017558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  <w:tc>
          <w:tcPr>
            <w:tcW w:w="4677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78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Midterm</w:t>
            </w:r>
            <w:proofErr w:type="spellEnd"/>
            <w:r w:rsidRPr="006078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78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Exam</w:t>
            </w:r>
            <w:proofErr w:type="spellEnd"/>
            <w:r w:rsidRPr="006078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FF1E71" w:rsidRPr="0060789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F1E71" w:rsidRPr="009F01C9" w:rsidTr="004031A3">
        <w:tc>
          <w:tcPr>
            <w:tcW w:w="1101" w:type="dxa"/>
          </w:tcPr>
          <w:p w:rsidR="00FF1E71" w:rsidRPr="0017558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val="en-US" w:eastAsia="ru-RU"/>
              </w:rPr>
              <w:t>9</w:t>
            </w:r>
          </w:p>
        </w:tc>
        <w:tc>
          <w:tcPr>
            <w:tcW w:w="4677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Подтема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Личность автора: когнитивные ресурсы, </w:t>
            </w: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мировозрение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ценности и представления, </w:t>
            </w: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критич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мышление</w:t>
            </w:r>
          </w:p>
        </w:tc>
        <w:tc>
          <w:tcPr>
            <w:tcW w:w="1843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FF1E71" w:rsidRPr="0017558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5585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FF1E71" w:rsidRPr="009F01C9" w:rsidTr="004031A3">
        <w:tc>
          <w:tcPr>
            <w:tcW w:w="1101" w:type="dxa"/>
          </w:tcPr>
          <w:p w:rsidR="00FF1E71" w:rsidRPr="0017558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val="en-US" w:eastAsia="ru-RU"/>
              </w:rPr>
              <w:t>10</w:t>
            </w:r>
          </w:p>
        </w:tc>
        <w:tc>
          <w:tcPr>
            <w:tcW w:w="4677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Подтема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 Личность автора: когнитивные ресурсы и </w:t>
            </w: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критич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мышление</w:t>
            </w:r>
          </w:p>
        </w:tc>
        <w:tc>
          <w:tcPr>
            <w:tcW w:w="1843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FF1E71" w:rsidRPr="0017558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5585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FF1E71" w:rsidRPr="009F01C9" w:rsidTr="004031A3">
        <w:tc>
          <w:tcPr>
            <w:tcW w:w="1101" w:type="dxa"/>
          </w:tcPr>
          <w:p w:rsidR="00FF1E71" w:rsidRPr="0017558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val="en-US" w:eastAsia="ru-RU"/>
              </w:rPr>
              <w:t>11</w:t>
            </w:r>
          </w:p>
        </w:tc>
        <w:tc>
          <w:tcPr>
            <w:tcW w:w="4677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3: Специфика письменного и устного общения</w:t>
            </w:r>
          </w:p>
        </w:tc>
        <w:tc>
          <w:tcPr>
            <w:tcW w:w="1843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FF1E71" w:rsidRPr="0017558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75585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FF1E71" w:rsidRPr="009F01C9" w:rsidTr="004031A3">
        <w:trPr>
          <w:trHeight w:val="328"/>
        </w:trPr>
        <w:tc>
          <w:tcPr>
            <w:tcW w:w="1101" w:type="dxa"/>
          </w:tcPr>
          <w:p w:rsidR="00FF1E71" w:rsidRPr="0017558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175585">
              <w:rPr>
                <w:rFonts w:ascii="Times New Roman" w:eastAsia="Times New Roman" w:hAnsi="Times New Roman"/>
                <w:b/>
                <w:lang w:val="en-US" w:eastAsia="ru-RU"/>
              </w:rPr>
              <w:t>12</w:t>
            </w:r>
          </w:p>
        </w:tc>
        <w:tc>
          <w:tcPr>
            <w:tcW w:w="4677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Подтема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Цель общения. Содержание, структура и композиция. О</w:t>
            </w:r>
            <w:proofErr w:type="gramStart"/>
            <w:r w:rsidRPr="006078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</w:t>
            </w:r>
            <w:proofErr w:type="spellStart"/>
            <w:proofErr w:type="gram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ганизация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речевого произведения: введение, основная часть и заключение.</w:t>
            </w:r>
          </w:p>
        </w:tc>
        <w:tc>
          <w:tcPr>
            <w:tcW w:w="1843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FF1E71" w:rsidRPr="009F01C9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F01C9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FF1E71" w:rsidRPr="009F01C9" w:rsidTr="004031A3">
        <w:tc>
          <w:tcPr>
            <w:tcW w:w="1101" w:type="dxa"/>
          </w:tcPr>
          <w:p w:rsidR="00FF1E71" w:rsidRPr="009F01C9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9F01C9">
              <w:rPr>
                <w:rFonts w:ascii="Times New Roman" w:eastAsia="Times New Roman" w:hAnsi="Times New Roman"/>
                <w:b/>
                <w:lang w:val="en-US" w:eastAsia="ru-RU"/>
              </w:rPr>
              <w:t>13</w:t>
            </w:r>
          </w:p>
        </w:tc>
        <w:tc>
          <w:tcPr>
            <w:tcW w:w="4677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Подтема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Основной тезис и его место в речевом произведении.</w:t>
            </w:r>
          </w:p>
        </w:tc>
        <w:tc>
          <w:tcPr>
            <w:tcW w:w="1843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FF1E71" w:rsidRPr="009F01C9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F01C9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FF1E71" w:rsidRPr="009F01C9" w:rsidTr="004031A3">
        <w:tc>
          <w:tcPr>
            <w:tcW w:w="1101" w:type="dxa"/>
          </w:tcPr>
          <w:p w:rsidR="00FF1E71" w:rsidRPr="009F01C9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9F01C9">
              <w:rPr>
                <w:rFonts w:ascii="Times New Roman" w:eastAsia="Times New Roman" w:hAnsi="Times New Roman"/>
                <w:b/>
                <w:lang w:val="en-US" w:eastAsia="ru-RU"/>
              </w:rPr>
              <w:t>14</w:t>
            </w:r>
          </w:p>
        </w:tc>
        <w:tc>
          <w:tcPr>
            <w:tcW w:w="4677" w:type="dxa"/>
            <w:gridSpan w:val="6"/>
          </w:tcPr>
          <w:p w:rsidR="00FF1E71" w:rsidRPr="00511A77" w:rsidRDefault="00FF1E71" w:rsidP="004031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Подтема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3 </w:t>
            </w: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Композиционно-речевые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078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типы</w:t>
            </w:r>
            <w:proofErr w:type="spellEnd"/>
            <w:r w:rsidRPr="0060789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43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FF1E71" w:rsidRPr="009F01C9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F01C9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FF1E71" w:rsidRPr="009F01C9" w:rsidTr="004031A3">
        <w:tc>
          <w:tcPr>
            <w:tcW w:w="1101" w:type="dxa"/>
          </w:tcPr>
          <w:p w:rsidR="00FF1E71" w:rsidRPr="009F01C9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9F01C9">
              <w:rPr>
                <w:rFonts w:ascii="Times New Roman" w:eastAsia="Times New Roman" w:hAnsi="Times New Roman"/>
                <w:b/>
                <w:lang w:val="en-US" w:eastAsia="ru-RU"/>
              </w:rPr>
              <w:t>15</w:t>
            </w:r>
          </w:p>
        </w:tc>
        <w:tc>
          <w:tcPr>
            <w:tcW w:w="4677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07895">
              <w:rPr>
                <w:rFonts w:ascii="Times New Roman" w:eastAsia="Times New Roman" w:hAnsi="Times New Roman"/>
                <w:lang w:eastAsia="ru-RU"/>
              </w:rPr>
              <w:t>Подтема</w:t>
            </w:r>
            <w:proofErr w:type="spellEnd"/>
            <w:r w:rsidRPr="00607895">
              <w:rPr>
                <w:rFonts w:ascii="Times New Roman" w:eastAsia="Times New Roman" w:hAnsi="Times New Roman"/>
                <w:lang w:eastAsia="ru-RU"/>
              </w:rPr>
              <w:t xml:space="preserve"> 4 Способы критического анализа и аргументации</w:t>
            </w:r>
          </w:p>
        </w:tc>
        <w:tc>
          <w:tcPr>
            <w:tcW w:w="1843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FF1E71" w:rsidRPr="009F01C9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F01C9">
              <w:rPr>
                <w:rFonts w:ascii="Times New Roman" w:hAnsi="Times New Roman"/>
                <w:b/>
                <w:lang w:val="en-US"/>
              </w:rPr>
              <w:t>10</w:t>
            </w:r>
          </w:p>
        </w:tc>
      </w:tr>
      <w:tr w:rsidR="00FF1E71" w:rsidRPr="009F01C9" w:rsidTr="004031A3">
        <w:tc>
          <w:tcPr>
            <w:tcW w:w="1101" w:type="dxa"/>
          </w:tcPr>
          <w:p w:rsidR="00FF1E71" w:rsidRPr="009F01C9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  <w:tc>
          <w:tcPr>
            <w:tcW w:w="4677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7895">
              <w:rPr>
                <w:rFonts w:ascii="Times New Roman" w:eastAsia="Times New Roman" w:hAnsi="Times New Roman"/>
                <w:b/>
                <w:lang w:eastAsia="ru-RU"/>
              </w:rPr>
              <w:t>Рубежный контроль 2</w:t>
            </w:r>
          </w:p>
        </w:tc>
        <w:tc>
          <w:tcPr>
            <w:tcW w:w="1843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FF1E71" w:rsidRPr="0060789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  <w:tr w:rsidR="00FF1E71" w:rsidRPr="009F01C9" w:rsidTr="004031A3">
        <w:tc>
          <w:tcPr>
            <w:tcW w:w="1101" w:type="dxa"/>
          </w:tcPr>
          <w:p w:rsidR="00FF1E71" w:rsidRPr="009F01C9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  <w:tc>
          <w:tcPr>
            <w:tcW w:w="4677" w:type="dxa"/>
            <w:gridSpan w:val="6"/>
          </w:tcPr>
          <w:p w:rsidR="00FF1E71" w:rsidRPr="00607895" w:rsidRDefault="00FF1E71" w:rsidP="004031A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07895">
              <w:rPr>
                <w:rFonts w:ascii="Times New Roman" w:eastAsia="Times New Roman" w:hAnsi="Times New Roman"/>
                <w:b/>
                <w:lang w:eastAsia="ru-RU"/>
              </w:rPr>
              <w:t>Экзамен</w:t>
            </w:r>
          </w:p>
        </w:tc>
        <w:tc>
          <w:tcPr>
            <w:tcW w:w="1843" w:type="dxa"/>
            <w:gridSpan w:val="6"/>
          </w:tcPr>
          <w:p w:rsidR="00FF1E71" w:rsidRPr="009F01C9" w:rsidRDefault="00FF1E71" w:rsidP="004031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  <w:tc>
          <w:tcPr>
            <w:tcW w:w="2233" w:type="dxa"/>
            <w:gridSpan w:val="2"/>
          </w:tcPr>
          <w:p w:rsidR="00FF1E71" w:rsidRPr="00607895" w:rsidRDefault="00FF1E71" w:rsidP="004031A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</w:tr>
    </w:tbl>
    <w:p w:rsidR="00FF1E71" w:rsidRDefault="00FF1E71" w:rsidP="00FF1E71">
      <w:pPr>
        <w:rPr>
          <w:rFonts w:ascii="Times New Roman" w:hAnsi="Times New Roman"/>
          <w:sz w:val="24"/>
          <w:szCs w:val="24"/>
        </w:rPr>
      </w:pPr>
    </w:p>
    <w:p w:rsidR="00FF1E71" w:rsidRPr="00607895" w:rsidRDefault="00FF1E71" w:rsidP="00FF1E71">
      <w:pPr>
        <w:rPr>
          <w:rFonts w:ascii="Times New Roman" w:hAnsi="Times New Roman"/>
          <w:sz w:val="24"/>
          <w:szCs w:val="24"/>
        </w:rPr>
      </w:pPr>
    </w:p>
    <w:p w:rsidR="00FF1E71" w:rsidRPr="00FF1E71" w:rsidRDefault="00FF1E71" w:rsidP="00FF1E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Декан</w:t>
      </w:r>
      <w:r w:rsidRPr="00FF1E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факультета</w:t>
      </w:r>
      <w:r w:rsidRPr="00FF1E71">
        <w:rPr>
          <w:rFonts w:ascii="Times New Roman" w:hAnsi="Times New Roman"/>
          <w:sz w:val="24"/>
          <w:szCs w:val="24"/>
        </w:rPr>
        <w:tab/>
      </w:r>
      <w:r w:rsidRPr="00FF1E71">
        <w:rPr>
          <w:rFonts w:ascii="Times New Roman" w:hAnsi="Times New Roman"/>
          <w:sz w:val="24"/>
          <w:szCs w:val="24"/>
        </w:rPr>
        <w:tab/>
      </w:r>
      <w:r w:rsidRPr="00FF1E71">
        <w:rPr>
          <w:rFonts w:ascii="Times New Roman" w:hAnsi="Times New Roman"/>
          <w:sz w:val="24"/>
          <w:szCs w:val="24"/>
        </w:rPr>
        <w:tab/>
      </w:r>
      <w:r w:rsidRPr="00FF1E71">
        <w:rPr>
          <w:rFonts w:ascii="Times New Roman" w:hAnsi="Times New Roman"/>
          <w:sz w:val="24"/>
          <w:szCs w:val="24"/>
        </w:rPr>
        <w:tab/>
      </w:r>
      <w:r w:rsidRPr="00FF1E71">
        <w:rPr>
          <w:rFonts w:ascii="Times New Roman" w:hAnsi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/>
          <w:sz w:val="24"/>
          <w:szCs w:val="24"/>
        </w:rPr>
        <w:t>О</w:t>
      </w:r>
      <w:r w:rsidRPr="00FF1E71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Абдиманулы</w:t>
      </w:r>
      <w:proofErr w:type="spellEnd"/>
    </w:p>
    <w:p w:rsidR="00FF1E71" w:rsidRPr="00AA1C0F" w:rsidRDefault="00FF1E71" w:rsidP="00FF1E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B85C3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методбюро</w:t>
      </w:r>
      <w:proofErr w:type="spellEnd"/>
      <w:r w:rsidRPr="00B85C3C">
        <w:rPr>
          <w:rFonts w:ascii="Times New Roman" w:hAnsi="Times New Roman"/>
          <w:sz w:val="24"/>
          <w:szCs w:val="24"/>
        </w:rPr>
        <w:tab/>
      </w:r>
      <w:r w:rsidRPr="00B85C3C">
        <w:rPr>
          <w:rFonts w:ascii="Times New Roman" w:hAnsi="Times New Roman"/>
          <w:sz w:val="24"/>
          <w:szCs w:val="24"/>
        </w:rPr>
        <w:tab/>
      </w:r>
      <w:r w:rsidRPr="00B85C3C">
        <w:rPr>
          <w:rFonts w:ascii="Times New Roman" w:hAnsi="Times New Roman"/>
          <w:sz w:val="24"/>
          <w:szCs w:val="24"/>
        </w:rPr>
        <w:tab/>
      </w:r>
      <w:r w:rsidRPr="00B85C3C">
        <w:rPr>
          <w:rFonts w:ascii="Times New Roman" w:hAnsi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/>
          <w:sz w:val="24"/>
          <w:szCs w:val="24"/>
        </w:rPr>
        <w:t>С.М. Иманкулова</w:t>
      </w:r>
    </w:p>
    <w:p w:rsidR="00FF1E71" w:rsidRDefault="00FF1E71" w:rsidP="00FF1E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Г.Б. </w:t>
      </w:r>
      <w:proofErr w:type="spellStart"/>
      <w:r>
        <w:rPr>
          <w:rFonts w:ascii="Times New Roman" w:hAnsi="Times New Roman"/>
          <w:sz w:val="24"/>
          <w:szCs w:val="24"/>
        </w:rPr>
        <w:t>Мадиева</w:t>
      </w:r>
      <w:proofErr w:type="spellEnd"/>
    </w:p>
    <w:p w:rsidR="00FF1E71" w:rsidRPr="00AE2B3D" w:rsidRDefault="00FF1E71" w:rsidP="00FF1E7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Лектор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0B7008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="000B7008">
        <w:rPr>
          <w:rFonts w:ascii="Times New Roman" w:hAnsi="Times New Roman"/>
          <w:sz w:val="24"/>
          <w:szCs w:val="24"/>
          <w:lang w:val="kk-KZ"/>
        </w:rPr>
        <w:t>О</w:t>
      </w:r>
      <w:r>
        <w:rPr>
          <w:rFonts w:ascii="Times New Roman" w:hAnsi="Times New Roman"/>
          <w:sz w:val="24"/>
          <w:szCs w:val="24"/>
          <w:lang w:val="kk-KZ"/>
        </w:rPr>
        <w:t>. К</w:t>
      </w:r>
      <w:r w:rsidR="000B7008">
        <w:rPr>
          <w:rFonts w:ascii="Times New Roman" w:hAnsi="Times New Roman"/>
          <w:sz w:val="24"/>
          <w:szCs w:val="24"/>
          <w:lang w:val="kk-KZ"/>
        </w:rPr>
        <w:t>онырбекова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45D3E" w:rsidRDefault="00745D3E"/>
    <w:sectPr w:rsidR="00745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34F6"/>
    <w:multiLevelType w:val="hybridMultilevel"/>
    <w:tmpl w:val="2AA8D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71"/>
    <w:rsid w:val="000B7008"/>
    <w:rsid w:val="00743330"/>
    <w:rsid w:val="00745D3E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FF1E71"/>
  </w:style>
  <w:style w:type="paragraph" w:styleId="a3">
    <w:name w:val="List Paragraph"/>
    <w:basedOn w:val="a"/>
    <w:uiPriority w:val="34"/>
    <w:qFormat/>
    <w:rsid w:val="00FF1E71"/>
    <w:pPr>
      <w:ind w:left="720"/>
      <w:contextualSpacing/>
    </w:pPr>
  </w:style>
  <w:style w:type="paragraph" w:customStyle="1" w:styleId="1">
    <w:name w:val="Обычный1"/>
    <w:rsid w:val="00FF1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F1E7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F1E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E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FF1E71"/>
  </w:style>
  <w:style w:type="paragraph" w:styleId="a3">
    <w:name w:val="List Paragraph"/>
    <w:basedOn w:val="a"/>
    <w:uiPriority w:val="34"/>
    <w:qFormat/>
    <w:rsid w:val="00FF1E71"/>
    <w:pPr>
      <w:ind w:left="720"/>
      <w:contextualSpacing/>
    </w:pPr>
  </w:style>
  <w:style w:type="paragraph" w:customStyle="1" w:styleId="1">
    <w:name w:val="Обычный1"/>
    <w:rsid w:val="00FF1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F1E7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F1E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E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2018-10-10T17:55:00Z</dcterms:created>
  <dcterms:modified xsi:type="dcterms:W3CDTF">2019-06-16T17:53:00Z</dcterms:modified>
</cp:coreProperties>
</file>